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A0" w:rsidRDefault="00EF07A0">
      <w:r>
        <w:t>SÜT SIĞIRLARINDA FARKLI LAKTASYON DÖNEMLERİNDE PROTEİN İHTİYAÇLARI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2"/>
        <w:gridCol w:w="1281"/>
        <w:gridCol w:w="850"/>
        <w:gridCol w:w="1129"/>
      </w:tblGrid>
      <w:tr w:rsidR="00EF07A0" w:rsidTr="00EF07A0">
        <w:tc>
          <w:tcPr>
            <w:tcW w:w="5802" w:type="dxa"/>
          </w:tcPr>
          <w:p w:rsidR="00EF07A0" w:rsidRDefault="00EF07A0"/>
        </w:tc>
        <w:tc>
          <w:tcPr>
            <w:tcW w:w="3260" w:type="dxa"/>
            <w:gridSpan w:val="3"/>
          </w:tcPr>
          <w:p w:rsidR="00EF07A0" w:rsidRDefault="00EF07A0" w:rsidP="00EF07A0">
            <w:pPr>
              <w:jc w:val="center"/>
            </w:pPr>
            <w:r>
              <w:t>LAKTASYON DÖNEMİ</w:t>
            </w:r>
          </w:p>
        </w:tc>
      </w:tr>
      <w:tr w:rsidR="00EF07A0" w:rsidTr="00EF07A0">
        <w:tc>
          <w:tcPr>
            <w:tcW w:w="5802" w:type="dxa"/>
          </w:tcPr>
          <w:p w:rsidR="00EF07A0" w:rsidRDefault="00EF07A0" w:rsidP="00EF07A0">
            <w:pPr>
              <w:jc w:val="center"/>
            </w:pPr>
          </w:p>
        </w:tc>
        <w:tc>
          <w:tcPr>
            <w:tcW w:w="1281" w:type="dxa"/>
          </w:tcPr>
          <w:p w:rsidR="00EF07A0" w:rsidRDefault="00EF07A0" w:rsidP="00EF07A0">
            <w:pPr>
              <w:jc w:val="center"/>
            </w:pPr>
            <w:r>
              <w:t>ERKEN</w:t>
            </w:r>
          </w:p>
        </w:tc>
        <w:tc>
          <w:tcPr>
            <w:tcW w:w="850" w:type="dxa"/>
          </w:tcPr>
          <w:p w:rsidR="00EF07A0" w:rsidRDefault="00EF07A0" w:rsidP="00EF07A0">
            <w:pPr>
              <w:jc w:val="center"/>
            </w:pPr>
            <w:r>
              <w:t>ORTA</w:t>
            </w:r>
          </w:p>
        </w:tc>
        <w:tc>
          <w:tcPr>
            <w:tcW w:w="1129" w:type="dxa"/>
          </w:tcPr>
          <w:p w:rsidR="00EF07A0" w:rsidRDefault="00EF07A0" w:rsidP="00EF07A0">
            <w:pPr>
              <w:jc w:val="center"/>
            </w:pPr>
            <w:r>
              <w:t>GEÇ</w:t>
            </w:r>
          </w:p>
        </w:tc>
      </w:tr>
      <w:tr w:rsidR="00EF07A0" w:rsidTr="00EF07A0">
        <w:tc>
          <w:tcPr>
            <w:tcW w:w="5802" w:type="dxa"/>
          </w:tcPr>
          <w:p w:rsidR="00EF07A0" w:rsidRDefault="00EF07A0">
            <w:r>
              <w:t>HAM PROTEİN (%)</w:t>
            </w:r>
          </w:p>
        </w:tc>
        <w:tc>
          <w:tcPr>
            <w:tcW w:w="1281" w:type="dxa"/>
          </w:tcPr>
          <w:p w:rsidR="00EF07A0" w:rsidRDefault="00EF07A0" w:rsidP="00EF07A0">
            <w:pPr>
              <w:jc w:val="center"/>
            </w:pPr>
            <w:r>
              <w:t>17-19</w:t>
            </w:r>
          </w:p>
        </w:tc>
        <w:tc>
          <w:tcPr>
            <w:tcW w:w="850" w:type="dxa"/>
          </w:tcPr>
          <w:p w:rsidR="00EF07A0" w:rsidRDefault="00EF07A0" w:rsidP="00EF07A0">
            <w:pPr>
              <w:jc w:val="center"/>
            </w:pPr>
            <w:r>
              <w:t>15-16</w:t>
            </w:r>
          </w:p>
        </w:tc>
        <w:tc>
          <w:tcPr>
            <w:tcW w:w="1129" w:type="dxa"/>
          </w:tcPr>
          <w:p w:rsidR="00EF07A0" w:rsidRDefault="00EF07A0" w:rsidP="00EF07A0">
            <w:pPr>
              <w:jc w:val="center"/>
            </w:pPr>
            <w:r>
              <w:t>13-15</w:t>
            </w:r>
          </w:p>
        </w:tc>
      </w:tr>
      <w:tr w:rsidR="00EF07A0" w:rsidTr="00EF07A0">
        <w:tc>
          <w:tcPr>
            <w:tcW w:w="5802" w:type="dxa"/>
          </w:tcPr>
          <w:p w:rsidR="00EF07A0" w:rsidRDefault="00EF07A0">
            <w:r>
              <w:t>RUMENDE PARÇALANAN PROTEİN (% HP)</w:t>
            </w:r>
          </w:p>
        </w:tc>
        <w:tc>
          <w:tcPr>
            <w:tcW w:w="1281" w:type="dxa"/>
          </w:tcPr>
          <w:p w:rsidR="00EF07A0" w:rsidRDefault="00EF07A0" w:rsidP="00EF07A0">
            <w:pPr>
              <w:jc w:val="center"/>
            </w:pPr>
            <w:r>
              <w:t>65-60</w:t>
            </w:r>
          </w:p>
        </w:tc>
        <w:tc>
          <w:tcPr>
            <w:tcW w:w="850" w:type="dxa"/>
          </w:tcPr>
          <w:p w:rsidR="00EF07A0" w:rsidRDefault="00EF07A0" w:rsidP="00EF07A0">
            <w:pPr>
              <w:jc w:val="center"/>
            </w:pPr>
            <w:r>
              <w:t>70-65</w:t>
            </w:r>
          </w:p>
        </w:tc>
        <w:tc>
          <w:tcPr>
            <w:tcW w:w="1129" w:type="dxa"/>
          </w:tcPr>
          <w:p w:rsidR="00EF07A0" w:rsidRDefault="00EF07A0" w:rsidP="00EF07A0">
            <w:pPr>
              <w:jc w:val="center"/>
            </w:pPr>
            <w:r>
              <w:t>75</w:t>
            </w:r>
          </w:p>
        </w:tc>
      </w:tr>
      <w:tr w:rsidR="00EF07A0" w:rsidTr="00EF07A0">
        <w:tc>
          <w:tcPr>
            <w:tcW w:w="5802" w:type="dxa"/>
          </w:tcPr>
          <w:p w:rsidR="00EF07A0" w:rsidRDefault="00EF07A0">
            <w:r>
              <w:t>RUMENDE PARÇALANMAYAN PROTEİN (%HP)</w:t>
            </w:r>
          </w:p>
        </w:tc>
        <w:tc>
          <w:tcPr>
            <w:tcW w:w="1281" w:type="dxa"/>
          </w:tcPr>
          <w:p w:rsidR="00EF07A0" w:rsidRDefault="00EF07A0" w:rsidP="00EF07A0">
            <w:pPr>
              <w:jc w:val="center"/>
            </w:pPr>
            <w:r>
              <w:t>35-40</w:t>
            </w:r>
          </w:p>
        </w:tc>
        <w:tc>
          <w:tcPr>
            <w:tcW w:w="850" w:type="dxa"/>
          </w:tcPr>
          <w:p w:rsidR="00EF07A0" w:rsidRDefault="00EF07A0" w:rsidP="00EF07A0">
            <w:pPr>
              <w:jc w:val="center"/>
            </w:pPr>
            <w:r>
              <w:t>30-35</w:t>
            </w:r>
          </w:p>
        </w:tc>
        <w:tc>
          <w:tcPr>
            <w:tcW w:w="1129" w:type="dxa"/>
          </w:tcPr>
          <w:p w:rsidR="00EF07A0" w:rsidRDefault="00EF07A0" w:rsidP="00EF07A0">
            <w:pPr>
              <w:jc w:val="center"/>
            </w:pPr>
            <w:r>
              <w:t>25</w:t>
            </w:r>
          </w:p>
        </w:tc>
      </w:tr>
      <w:tr w:rsidR="00EF07A0" w:rsidTr="00EF07A0">
        <w:tc>
          <w:tcPr>
            <w:tcW w:w="5802" w:type="dxa"/>
          </w:tcPr>
          <w:p w:rsidR="00EF07A0" w:rsidRDefault="00EF07A0" w:rsidP="00EF07A0">
            <w:r>
              <w:t>ÇÖZÜNEBİLİR PROTEİN (%HP)</w:t>
            </w:r>
          </w:p>
        </w:tc>
        <w:tc>
          <w:tcPr>
            <w:tcW w:w="1281" w:type="dxa"/>
          </w:tcPr>
          <w:p w:rsidR="00EF07A0" w:rsidRDefault="00EF07A0" w:rsidP="00EF07A0">
            <w:pPr>
              <w:jc w:val="center"/>
            </w:pPr>
            <w:r>
              <w:t>25-33</w:t>
            </w:r>
          </w:p>
        </w:tc>
        <w:tc>
          <w:tcPr>
            <w:tcW w:w="850" w:type="dxa"/>
          </w:tcPr>
          <w:p w:rsidR="00EF07A0" w:rsidRDefault="00EF07A0" w:rsidP="00EF07A0">
            <w:pPr>
              <w:jc w:val="center"/>
            </w:pPr>
            <w:r>
              <w:t>25-35</w:t>
            </w:r>
          </w:p>
        </w:tc>
        <w:tc>
          <w:tcPr>
            <w:tcW w:w="1129" w:type="dxa"/>
          </w:tcPr>
          <w:p w:rsidR="00EF07A0" w:rsidRDefault="00EF07A0" w:rsidP="00EF07A0">
            <w:pPr>
              <w:jc w:val="center"/>
            </w:pPr>
            <w:r>
              <w:t>25-43</w:t>
            </w:r>
          </w:p>
        </w:tc>
      </w:tr>
    </w:tbl>
    <w:p w:rsidR="00416A17" w:rsidRPr="00EF07A0" w:rsidRDefault="00EF07A0">
      <w:pPr>
        <w:rPr>
          <w:i/>
          <w:sz w:val="18"/>
          <w:szCs w:val="18"/>
        </w:rPr>
      </w:pPr>
      <w:r w:rsidRPr="00EF07A0">
        <w:rPr>
          <w:i/>
          <w:sz w:val="18"/>
          <w:szCs w:val="18"/>
        </w:rPr>
        <w:t xml:space="preserve">Kaynak: </w:t>
      </w:r>
      <w:bookmarkStart w:id="0" w:name="_GoBack"/>
      <w:r w:rsidRPr="00EF07A0">
        <w:rPr>
          <w:i/>
          <w:sz w:val="18"/>
          <w:szCs w:val="18"/>
        </w:rPr>
        <w:t xml:space="preserve">FEEDING &amp; METABOLISM OF DIETARY PROTEIN </w:t>
      </w:r>
      <w:proofErr w:type="spellStart"/>
      <w:r w:rsidRPr="00EF07A0">
        <w:rPr>
          <w:i/>
          <w:sz w:val="18"/>
          <w:szCs w:val="18"/>
        </w:rPr>
        <w:t>Dairy</w:t>
      </w:r>
      <w:proofErr w:type="spellEnd"/>
      <w:r w:rsidRPr="00EF07A0">
        <w:rPr>
          <w:i/>
          <w:sz w:val="18"/>
          <w:szCs w:val="18"/>
        </w:rPr>
        <w:t xml:space="preserve"> </w:t>
      </w:r>
      <w:proofErr w:type="spellStart"/>
      <w:r w:rsidRPr="00EF07A0">
        <w:rPr>
          <w:i/>
          <w:sz w:val="18"/>
          <w:szCs w:val="18"/>
        </w:rPr>
        <w:t>Cattle</w:t>
      </w:r>
      <w:proofErr w:type="spellEnd"/>
      <w:r w:rsidRPr="00EF07A0">
        <w:rPr>
          <w:i/>
          <w:sz w:val="18"/>
          <w:szCs w:val="18"/>
        </w:rPr>
        <w:t xml:space="preserve"> </w:t>
      </w:r>
      <w:proofErr w:type="spellStart"/>
      <w:r w:rsidRPr="00EF07A0">
        <w:rPr>
          <w:i/>
          <w:sz w:val="18"/>
          <w:szCs w:val="18"/>
        </w:rPr>
        <w:t>Production</w:t>
      </w:r>
      <w:proofErr w:type="spellEnd"/>
      <w:r w:rsidRPr="00EF07A0">
        <w:rPr>
          <w:i/>
          <w:sz w:val="18"/>
          <w:szCs w:val="18"/>
        </w:rPr>
        <w:t xml:space="preserve"> 342-450A</w:t>
      </w:r>
      <w:bookmarkEnd w:id="0"/>
    </w:p>
    <w:sectPr w:rsidR="00416A17" w:rsidRPr="00EF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0"/>
    <w:rsid w:val="00416A17"/>
    <w:rsid w:val="00E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7E25F-C7AA-4085-B188-F43080BE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2018-03-04T20:39:00Z</dcterms:created>
  <dcterms:modified xsi:type="dcterms:W3CDTF">2018-03-04T20:51:00Z</dcterms:modified>
</cp:coreProperties>
</file>